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7FA" w:rsidRPr="00D617FA" w:rsidRDefault="00D617FA" w:rsidP="00D617FA">
      <w:pPr>
        <w:spacing w:line="560" w:lineRule="exact"/>
        <w:ind w:firstLineChars="200" w:firstLine="880"/>
        <w:jc w:val="center"/>
        <w:rPr>
          <w:rFonts w:ascii="方正小标宋简体" w:eastAsia="方正小标宋简体" w:hint="eastAsia"/>
          <w:sz w:val="44"/>
          <w:szCs w:val="44"/>
        </w:rPr>
      </w:pPr>
      <w:r w:rsidRPr="00D617FA">
        <w:rPr>
          <w:rFonts w:ascii="方正小标宋简体" w:eastAsia="方正小标宋简体" w:hint="eastAsia"/>
          <w:sz w:val="44"/>
          <w:szCs w:val="44"/>
        </w:rPr>
        <w:t>建议准备的材料清单</w:t>
      </w:r>
    </w:p>
    <w:p w:rsidR="00D617FA" w:rsidRDefault="00D617FA" w:rsidP="006C6FCC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442602" w:rsidRDefault="00442602" w:rsidP="006C6FCC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可提前准备以下材料</w:t>
      </w:r>
      <w:r w:rsidR="00967690">
        <w:rPr>
          <w:rFonts w:ascii="仿宋_GB2312" w:eastAsia="仿宋_GB2312" w:hint="eastAsia"/>
          <w:sz w:val="32"/>
          <w:szCs w:val="32"/>
        </w:rPr>
        <w:t>，部分材料可</w:t>
      </w:r>
      <w:r w:rsidR="00967690">
        <w:rPr>
          <w:rFonts w:ascii="仿宋_GB2312" w:eastAsia="仿宋_GB2312" w:hint="eastAsia"/>
          <w:sz w:val="32"/>
          <w:szCs w:val="32"/>
        </w:rPr>
        <w:t>与出版社沟通</w:t>
      </w:r>
      <w:r w:rsidR="00967690">
        <w:rPr>
          <w:rFonts w:ascii="仿宋_GB2312" w:eastAsia="仿宋_GB2312" w:hint="eastAsia"/>
          <w:sz w:val="32"/>
          <w:szCs w:val="32"/>
        </w:rPr>
        <w:t>获取：</w:t>
      </w:r>
    </w:p>
    <w:p w:rsidR="006C6FCC" w:rsidRDefault="00442602" w:rsidP="006C6FCC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 w:rsidR="00967690" w:rsidRPr="00967690">
        <w:rPr>
          <w:rFonts w:ascii="仿宋_GB2312" w:eastAsia="仿宋_GB2312" w:hint="eastAsia"/>
          <w:b/>
          <w:sz w:val="32"/>
          <w:szCs w:val="32"/>
        </w:rPr>
        <w:t>思政元素</w:t>
      </w:r>
      <w:r w:rsidR="00967690">
        <w:rPr>
          <w:rFonts w:ascii="仿宋_GB2312" w:eastAsia="仿宋_GB2312" w:hint="eastAsia"/>
          <w:sz w:val="32"/>
          <w:szCs w:val="32"/>
        </w:rPr>
        <w:t>融入情况：</w:t>
      </w:r>
      <w:r w:rsidR="006C6FCC" w:rsidRPr="00E5276C">
        <w:rPr>
          <w:rFonts w:ascii="仿宋_GB2312" w:eastAsia="仿宋_GB2312" w:hint="eastAsia"/>
          <w:sz w:val="32"/>
          <w:szCs w:val="32"/>
        </w:rPr>
        <w:t>教材内容有机融入</w:t>
      </w:r>
      <w:r w:rsidRPr="00442602">
        <w:rPr>
          <w:rFonts w:ascii="仿宋_GB2312" w:eastAsia="仿宋_GB2312" w:hint="eastAsia"/>
          <w:sz w:val="32"/>
          <w:szCs w:val="32"/>
        </w:rPr>
        <w:t>马克思主义中国化最新成果</w:t>
      </w:r>
      <w:r w:rsidR="006C6FCC" w:rsidRPr="00E5276C">
        <w:rPr>
          <w:rFonts w:ascii="仿宋_GB2312" w:eastAsia="仿宋_GB2312" w:hint="eastAsia"/>
          <w:sz w:val="32"/>
          <w:szCs w:val="32"/>
        </w:rPr>
        <w:t>情况；教材编写基础、改革思路、主要特色与创新（如填补的空白、或与已出版的同类代表性教材、与国外同类教材比较）；</w:t>
      </w:r>
    </w:p>
    <w:p w:rsidR="006C6FCC" w:rsidRPr="00E5276C" w:rsidRDefault="00442602" w:rsidP="006C6FCC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="00967690" w:rsidRPr="00967690">
        <w:rPr>
          <w:rFonts w:ascii="仿宋_GB2312" w:eastAsia="仿宋_GB2312" w:hint="eastAsia"/>
          <w:sz w:val="32"/>
          <w:szCs w:val="32"/>
        </w:rPr>
        <w:t>教材</w:t>
      </w:r>
      <w:r w:rsidR="00967690" w:rsidRPr="00967690">
        <w:rPr>
          <w:rFonts w:ascii="仿宋_GB2312" w:eastAsia="仿宋_GB2312" w:hint="eastAsia"/>
          <w:b/>
          <w:sz w:val="32"/>
          <w:szCs w:val="32"/>
        </w:rPr>
        <w:t>使用情况</w:t>
      </w:r>
      <w:r w:rsidR="00967690">
        <w:rPr>
          <w:rFonts w:ascii="仿宋_GB2312" w:eastAsia="仿宋_GB2312" w:hint="eastAsia"/>
          <w:sz w:val="32"/>
          <w:szCs w:val="32"/>
        </w:rPr>
        <w:t>，如</w:t>
      </w:r>
      <w:r w:rsidR="00967690" w:rsidRPr="00E5276C">
        <w:rPr>
          <w:rFonts w:ascii="仿宋_GB2312" w:eastAsia="仿宋_GB2312" w:hint="eastAsia"/>
          <w:sz w:val="32"/>
          <w:szCs w:val="32"/>
        </w:rPr>
        <w:t>教材</w:t>
      </w:r>
      <w:r w:rsidR="00967690">
        <w:rPr>
          <w:rFonts w:ascii="仿宋_GB2312" w:eastAsia="仿宋_GB2312" w:hint="eastAsia"/>
          <w:sz w:val="32"/>
          <w:szCs w:val="32"/>
        </w:rPr>
        <w:t>历年印数、</w:t>
      </w:r>
      <w:r w:rsidR="00967690" w:rsidRPr="00E5276C">
        <w:rPr>
          <w:rFonts w:ascii="仿宋_GB2312" w:eastAsia="仿宋_GB2312" w:hint="eastAsia"/>
          <w:sz w:val="32"/>
          <w:szCs w:val="32"/>
        </w:rPr>
        <w:t>使用范围、使用学校、使用专业、使用效果</w:t>
      </w:r>
      <w:r w:rsidR="00967690">
        <w:rPr>
          <w:rFonts w:ascii="仿宋_GB2312" w:eastAsia="仿宋_GB2312" w:hint="eastAsia"/>
          <w:sz w:val="32"/>
          <w:szCs w:val="32"/>
        </w:rPr>
        <w:t>等，可联系</w:t>
      </w:r>
      <w:r w:rsidR="00967690" w:rsidRPr="00967690">
        <w:rPr>
          <w:rFonts w:ascii="仿宋_GB2312" w:eastAsia="仿宋_GB2312" w:hint="eastAsia"/>
          <w:b/>
          <w:sz w:val="32"/>
          <w:szCs w:val="32"/>
        </w:rPr>
        <w:t>出版社</w:t>
      </w:r>
      <w:r w:rsidR="00967690">
        <w:rPr>
          <w:rFonts w:ascii="仿宋_GB2312" w:eastAsia="仿宋_GB2312" w:hint="eastAsia"/>
          <w:sz w:val="32"/>
          <w:szCs w:val="32"/>
        </w:rPr>
        <w:t>开具相关</w:t>
      </w:r>
      <w:r w:rsidR="00967690" w:rsidRPr="00E5276C">
        <w:rPr>
          <w:rFonts w:ascii="仿宋_GB2312" w:eastAsia="仿宋_GB2312" w:hint="eastAsia"/>
          <w:sz w:val="32"/>
          <w:szCs w:val="32"/>
        </w:rPr>
        <w:t>证明；</w:t>
      </w:r>
    </w:p>
    <w:p w:rsidR="00967690" w:rsidRDefault="00442602" w:rsidP="006C6FCC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/>
          <w:sz w:val="32"/>
          <w:szCs w:val="32"/>
        </w:rPr>
        <w:t>.</w:t>
      </w:r>
      <w:r w:rsidR="00967690">
        <w:rPr>
          <w:rFonts w:ascii="仿宋_GB2312" w:eastAsia="仿宋_GB2312" w:hint="eastAsia"/>
          <w:sz w:val="32"/>
          <w:szCs w:val="32"/>
        </w:rPr>
        <w:t>教材</w:t>
      </w:r>
      <w:r w:rsidR="00967690" w:rsidRPr="00967690">
        <w:rPr>
          <w:rFonts w:ascii="仿宋_GB2312" w:eastAsia="仿宋_GB2312" w:hint="eastAsia"/>
          <w:b/>
          <w:sz w:val="32"/>
          <w:szCs w:val="32"/>
        </w:rPr>
        <w:t>获得奖励</w:t>
      </w:r>
      <w:r w:rsidR="00967690">
        <w:rPr>
          <w:rFonts w:ascii="仿宋_GB2312" w:eastAsia="仿宋_GB2312" w:hint="eastAsia"/>
          <w:sz w:val="32"/>
          <w:szCs w:val="32"/>
        </w:rPr>
        <w:t>梳理，含国家级、省级优秀教材，国家级规划教材及其他荣誉等</w:t>
      </w:r>
      <w:r w:rsidR="00967690">
        <w:rPr>
          <w:rFonts w:ascii="仿宋_GB2312" w:eastAsia="仿宋_GB2312"/>
          <w:sz w:val="32"/>
          <w:szCs w:val="32"/>
        </w:rPr>
        <w:t xml:space="preserve"> </w:t>
      </w:r>
    </w:p>
    <w:p w:rsidR="00967690" w:rsidRPr="00E5276C" w:rsidRDefault="00967690" w:rsidP="00967690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/>
          <w:sz w:val="32"/>
          <w:szCs w:val="32"/>
        </w:rPr>
        <w:t>.</w:t>
      </w:r>
      <w:r w:rsidRPr="00E5276C">
        <w:rPr>
          <w:rFonts w:ascii="仿宋_GB2312" w:eastAsia="仿宋_GB2312" w:hint="eastAsia"/>
          <w:sz w:val="32"/>
          <w:szCs w:val="32"/>
        </w:rPr>
        <w:t>主编和其他编者的教学、科研奖励成果汇总和已编写的其他教材情况汇总；</w:t>
      </w:r>
    </w:p>
    <w:p w:rsidR="00967690" w:rsidRDefault="00967690" w:rsidP="006C6FCC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</w:t>
      </w:r>
      <w:r>
        <w:rPr>
          <w:rFonts w:ascii="仿宋_GB2312" w:eastAsia="仿宋_GB2312"/>
          <w:sz w:val="32"/>
          <w:szCs w:val="32"/>
        </w:rPr>
        <w:t>.</w:t>
      </w:r>
      <w:r w:rsidRPr="00E5276C">
        <w:rPr>
          <w:rFonts w:ascii="仿宋_GB2312" w:eastAsia="仿宋_GB2312" w:hint="eastAsia"/>
          <w:sz w:val="32"/>
          <w:szCs w:val="32"/>
        </w:rPr>
        <w:t>本教材配备的</w:t>
      </w:r>
      <w:r w:rsidRPr="006A793C">
        <w:rPr>
          <w:rFonts w:ascii="仿宋_GB2312" w:eastAsia="仿宋_GB2312" w:hint="eastAsia"/>
          <w:b/>
          <w:sz w:val="32"/>
          <w:szCs w:val="32"/>
        </w:rPr>
        <w:t>数字资源</w:t>
      </w:r>
      <w:r w:rsidRPr="00E5276C">
        <w:rPr>
          <w:rFonts w:ascii="仿宋_GB2312" w:eastAsia="仿宋_GB2312" w:hint="eastAsia"/>
          <w:sz w:val="32"/>
          <w:szCs w:val="32"/>
        </w:rPr>
        <w:t>情况（包括视频、音频、课件、习题库、案例、教学网站等）的汇总，</w:t>
      </w:r>
      <w:bookmarkStart w:id="0" w:name="_GoBack"/>
      <w:bookmarkEnd w:id="0"/>
      <w:r w:rsidRPr="00E5276C">
        <w:rPr>
          <w:rFonts w:ascii="仿宋_GB2312" w:eastAsia="仿宋_GB2312" w:hint="eastAsia"/>
          <w:sz w:val="32"/>
          <w:szCs w:val="32"/>
        </w:rPr>
        <w:t>新形态教材二维码链接数字资源内容的丰富与更新；</w:t>
      </w:r>
    </w:p>
    <w:p w:rsidR="006C6FCC" w:rsidRPr="00E5276C" w:rsidRDefault="00967690" w:rsidP="006C6FCC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6.</w:t>
      </w:r>
      <w:r w:rsidRPr="00E5276C">
        <w:rPr>
          <w:rFonts w:ascii="仿宋_GB2312" w:eastAsia="仿宋_GB2312" w:hint="eastAsia"/>
          <w:sz w:val="32"/>
          <w:szCs w:val="32"/>
        </w:rPr>
        <w:t>知名专家和学者的推荐意见</w:t>
      </w:r>
      <w:r>
        <w:rPr>
          <w:rFonts w:ascii="仿宋_GB2312" w:eastAsia="仿宋_GB2312" w:hint="eastAsia"/>
          <w:sz w:val="32"/>
          <w:szCs w:val="32"/>
        </w:rPr>
        <w:t>，其他高校的</w:t>
      </w:r>
      <w:r>
        <w:rPr>
          <w:rFonts w:ascii="仿宋_GB2312" w:eastAsia="仿宋_GB2312" w:hint="eastAsia"/>
          <w:sz w:val="32"/>
          <w:szCs w:val="32"/>
        </w:rPr>
        <w:t>应用</w:t>
      </w:r>
      <w:r>
        <w:rPr>
          <w:rFonts w:ascii="仿宋_GB2312" w:eastAsia="仿宋_GB2312" w:hint="eastAsia"/>
          <w:sz w:val="32"/>
          <w:szCs w:val="32"/>
        </w:rPr>
        <w:t>情况证明等</w:t>
      </w:r>
      <w:r w:rsidRPr="00E5276C">
        <w:rPr>
          <w:rFonts w:ascii="仿宋_GB2312" w:eastAsia="仿宋_GB2312" w:hint="eastAsia"/>
          <w:sz w:val="32"/>
          <w:szCs w:val="32"/>
        </w:rPr>
        <w:t>；</w:t>
      </w:r>
    </w:p>
    <w:p w:rsidR="006C6FCC" w:rsidRPr="00E5276C" w:rsidRDefault="00967690" w:rsidP="006C6FCC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7</w:t>
      </w:r>
      <w:r w:rsidR="00442602">
        <w:rPr>
          <w:rFonts w:ascii="仿宋_GB2312" w:eastAsia="仿宋_GB2312"/>
          <w:sz w:val="32"/>
          <w:szCs w:val="32"/>
        </w:rPr>
        <w:t>.</w:t>
      </w:r>
      <w:r w:rsidRPr="00E5276C">
        <w:rPr>
          <w:rFonts w:ascii="仿宋_GB2312" w:eastAsia="仿宋_GB2312" w:hint="eastAsia"/>
          <w:sz w:val="32"/>
          <w:szCs w:val="32"/>
        </w:rPr>
        <w:t>其他</w:t>
      </w:r>
      <w:r>
        <w:rPr>
          <w:rFonts w:ascii="仿宋_GB2312" w:eastAsia="仿宋_GB2312" w:hint="eastAsia"/>
          <w:sz w:val="32"/>
          <w:szCs w:val="32"/>
        </w:rPr>
        <w:t>提升教材竞争力的</w:t>
      </w:r>
      <w:r w:rsidRPr="00E5276C">
        <w:rPr>
          <w:rFonts w:ascii="仿宋_GB2312" w:eastAsia="仿宋_GB2312" w:hint="eastAsia"/>
          <w:sz w:val="32"/>
          <w:szCs w:val="32"/>
        </w:rPr>
        <w:t>佐证材料。</w:t>
      </w:r>
    </w:p>
    <w:p w:rsidR="006C6FCC" w:rsidRPr="00E5276C" w:rsidRDefault="006C6FCC" w:rsidP="00967690">
      <w:pPr>
        <w:spacing w:line="560" w:lineRule="exact"/>
        <w:rPr>
          <w:rFonts w:ascii="仿宋_GB2312" w:eastAsia="仿宋_GB2312"/>
          <w:sz w:val="32"/>
          <w:szCs w:val="32"/>
        </w:rPr>
      </w:pPr>
    </w:p>
    <w:sectPr w:rsidR="006C6FCC" w:rsidRPr="00E527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92B" w:rsidRDefault="00A1392B" w:rsidP="006C6FCC">
      <w:r>
        <w:separator/>
      </w:r>
    </w:p>
  </w:endnote>
  <w:endnote w:type="continuationSeparator" w:id="0">
    <w:p w:rsidR="00A1392B" w:rsidRDefault="00A1392B" w:rsidP="006C6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92B" w:rsidRDefault="00A1392B" w:rsidP="006C6FCC">
      <w:r>
        <w:separator/>
      </w:r>
    </w:p>
  </w:footnote>
  <w:footnote w:type="continuationSeparator" w:id="0">
    <w:p w:rsidR="00A1392B" w:rsidRDefault="00A1392B" w:rsidP="006C6F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417"/>
    <w:rsid w:val="00096236"/>
    <w:rsid w:val="001D4CDE"/>
    <w:rsid w:val="001F658F"/>
    <w:rsid w:val="00200AC9"/>
    <w:rsid w:val="00276836"/>
    <w:rsid w:val="002E4B7F"/>
    <w:rsid w:val="00321328"/>
    <w:rsid w:val="004206D8"/>
    <w:rsid w:val="00442602"/>
    <w:rsid w:val="004870BA"/>
    <w:rsid w:val="004C4832"/>
    <w:rsid w:val="004C51F9"/>
    <w:rsid w:val="004E5215"/>
    <w:rsid w:val="00590417"/>
    <w:rsid w:val="00637F0C"/>
    <w:rsid w:val="006668D8"/>
    <w:rsid w:val="006A793C"/>
    <w:rsid w:val="006C6FCC"/>
    <w:rsid w:val="00731303"/>
    <w:rsid w:val="007C1811"/>
    <w:rsid w:val="00822AEF"/>
    <w:rsid w:val="008311F9"/>
    <w:rsid w:val="00906D81"/>
    <w:rsid w:val="00967690"/>
    <w:rsid w:val="00A1392B"/>
    <w:rsid w:val="00AE4167"/>
    <w:rsid w:val="00B3190B"/>
    <w:rsid w:val="00B952FC"/>
    <w:rsid w:val="00C40D82"/>
    <w:rsid w:val="00CE3D77"/>
    <w:rsid w:val="00D205C7"/>
    <w:rsid w:val="00D617FA"/>
    <w:rsid w:val="00E87A2A"/>
    <w:rsid w:val="00F970A6"/>
    <w:rsid w:val="00FE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2972D5"/>
  <w15:chartTrackingRefBased/>
  <w15:docId w15:val="{46065837-3055-4D8A-AE75-6ABBDFC50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6F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C6FC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C6F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C6F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5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薛琦扬</dc:creator>
  <cp:keywords/>
  <dc:description/>
  <cp:lastModifiedBy>薛琦扬</cp:lastModifiedBy>
  <cp:revision>5</cp:revision>
  <dcterms:created xsi:type="dcterms:W3CDTF">2024-01-09T03:57:00Z</dcterms:created>
  <dcterms:modified xsi:type="dcterms:W3CDTF">2024-01-09T08:28:00Z</dcterms:modified>
</cp:coreProperties>
</file>